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3C" w:rsidRDefault="00577D6D" w:rsidP="00483ABF">
      <w:pPr>
        <w:jc w:val="center"/>
        <w:rPr>
          <w:rFonts w:ascii="方正小标宋简体" w:eastAsia="方正小标宋简体"/>
          <w:sz w:val="36"/>
          <w:szCs w:val="36"/>
        </w:rPr>
      </w:pPr>
      <w:r w:rsidRPr="00577D6D">
        <w:rPr>
          <w:rFonts w:ascii="方正小标宋简体" w:eastAsia="方正小标宋简体" w:hint="eastAsia"/>
          <w:sz w:val="36"/>
          <w:szCs w:val="36"/>
        </w:rPr>
        <w:t>河南理工大学后勤管理处（集团）2023年校园卫生租用扫地车</w:t>
      </w:r>
    </w:p>
    <w:p w:rsidR="002F7D85" w:rsidRPr="00EC4320" w:rsidRDefault="00722A3C" w:rsidP="00483ABF">
      <w:pPr>
        <w:jc w:val="center"/>
        <w:rPr>
          <w:rFonts w:ascii="方正小标宋简体" w:eastAsia="方正小标宋简体"/>
          <w:sz w:val="36"/>
          <w:szCs w:val="36"/>
        </w:rPr>
      </w:pPr>
      <w:r w:rsidRPr="00722A3C">
        <w:rPr>
          <w:rFonts w:ascii="方正小标宋简体" w:eastAsia="方正小标宋简体" w:hint="eastAsia"/>
          <w:sz w:val="36"/>
          <w:szCs w:val="36"/>
        </w:rPr>
        <w:t>竞争性谈判</w:t>
      </w:r>
      <w:r w:rsidR="00237D23">
        <w:rPr>
          <w:rFonts w:ascii="方正小标宋简体" w:eastAsia="方正小标宋简体" w:hint="eastAsia"/>
          <w:sz w:val="36"/>
          <w:szCs w:val="36"/>
        </w:rPr>
        <w:t>结果公告</w:t>
      </w:r>
    </w:p>
    <w:p w:rsidR="002F7D85" w:rsidRDefault="00237D23" w:rsidP="00577D6D">
      <w:pPr>
        <w:widowControl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一、项目名称：</w:t>
      </w:r>
    </w:p>
    <w:p w:rsidR="00C67508" w:rsidRDefault="00577D6D" w:rsidP="00577D6D">
      <w:pPr>
        <w:widowControl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577D6D">
        <w:rPr>
          <w:rFonts w:ascii="仿宋_GB2312" w:eastAsia="仿宋_GB2312" w:hAnsi="仿宋_GB2312" w:cs="仿宋_GB2312" w:hint="eastAsia"/>
          <w:bCs/>
          <w:sz w:val="28"/>
          <w:szCs w:val="28"/>
        </w:rPr>
        <w:t>2023年校园卫生租用扫地车</w:t>
      </w:r>
    </w:p>
    <w:p w:rsidR="002F7D85" w:rsidRDefault="00237D23" w:rsidP="00577D6D">
      <w:pPr>
        <w:widowControl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二、项目简要说明：</w:t>
      </w:r>
    </w:p>
    <w:p w:rsidR="00577D6D" w:rsidRPr="00577D6D" w:rsidRDefault="00577D6D" w:rsidP="00577D6D">
      <w:pPr>
        <w:widowControl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577D6D">
        <w:rPr>
          <w:rFonts w:ascii="仿宋_GB2312" w:eastAsia="仿宋_GB2312" w:hAnsi="仿宋_GB2312" w:cs="仿宋_GB2312" w:hint="eastAsia"/>
          <w:sz w:val="28"/>
          <w:szCs w:val="28"/>
        </w:rPr>
        <w:t>1.河南理工大学南校区所有主次干道清扫服务。</w:t>
      </w:r>
    </w:p>
    <w:p w:rsidR="00577D6D" w:rsidRPr="00577D6D" w:rsidRDefault="00577D6D" w:rsidP="00577D6D">
      <w:pPr>
        <w:widowControl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577D6D">
        <w:rPr>
          <w:rFonts w:ascii="仿宋_GB2312" w:eastAsia="仿宋_GB2312" w:hAnsi="仿宋_GB2312" w:cs="仿宋_GB2312" w:hint="eastAsia"/>
          <w:sz w:val="28"/>
          <w:szCs w:val="28"/>
        </w:rPr>
        <w:t>2.标段划分：本项目共设一个标段。</w:t>
      </w:r>
    </w:p>
    <w:p w:rsidR="00483ABF" w:rsidRDefault="00577D6D" w:rsidP="00577D6D">
      <w:pPr>
        <w:widowControl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577D6D">
        <w:rPr>
          <w:rFonts w:ascii="仿宋_GB2312" w:eastAsia="仿宋_GB2312" w:hAnsi="仿宋_GB2312" w:cs="仿宋_GB2312" w:hint="eastAsia"/>
          <w:sz w:val="28"/>
          <w:szCs w:val="28"/>
        </w:rPr>
        <w:t>3.本次谈判不接受联合体竞标。</w:t>
      </w:r>
    </w:p>
    <w:p w:rsidR="00C9241A" w:rsidRPr="00C9241A" w:rsidRDefault="00577D6D" w:rsidP="00577D6D">
      <w:pPr>
        <w:widowControl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 w:rsidR="00C9241A">
        <w:rPr>
          <w:rFonts w:ascii="仿宋_GB2312" w:eastAsia="仿宋_GB2312" w:hAnsi="仿宋_GB2312" w:cs="仿宋_GB2312" w:hint="eastAsia"/>
          <w:sz w:val="28"/>
          <w:szCs w:val="28"/>
        </w:rPr>
        <w:t>项目控制金额：</w:t>
      </w:r>
      <w:r>
        <w:rPr>
          <w:rFonts w:ascii="仿宋_GB2312" w:eastAsia="仿宋_GB2312" w:hAnsi="仿宋_GB2312" w:cs="仿宋_GB2312" w:hint="eastAsia"/>
          <w:sz w:val="28"/>
          <w:szCs w:val="28"/>
        </w:rPr>
        <w:t>90000</w:t>
      </w:r>
      <w:r w:rsidR="00C9241A">
        <w:rPr>
          <w:rFonts w:ascii="仿宋_GB2312" w:eastAsia="仿宋_GB2312" w:hAnsi="仿宋_GB2312" w:cs="仿宋_GB2312" w:hint="eastAsia"/>
          <w:sz w:val="28"/>
          <w:szCs w:val="28"/>
        </w:rPr>
        <w:t>元（</w:t>
      </w:r>
      <w:r>
        <w:rPr>
          <w:rFonts w:ascii="仿宋_GB2312" w:eastAsia="仿宋_GB2312" w:hAnsi="仿宋_GB2312" w:cs="仿宋_GB2312" w:hint="eastAsia"/>
          <w:sz w:val="28"/>
          <w:szCs w:val="28"/>
        </w:rPr>
        <w:t>玖</w:t>
      </w:r>
      <w:r w:rsidR="00722A3C">
        <w:rPr>
          <w:rFonts w:ascii="仿宋_GB2312" w:eastAsia="仿宋_GB2312" w:hAnsi="仿宋_GB2312" w:cs="仿宋_GB2312" w:hint="eastAsia"/>
          <w:sz w:val="28"/>
          <w:szCs w:val="28"/>
        </w:rPr>
        <w:t>万元整</w:t>
      </w:r>
      <w:r w:rsidR="00C9241A">
        <w:rPr>
          <w:rFonts w:ascii="仿宋_GB2312" w:eastAsia="仿宋_GB2312" w:hAnsi="仿宋_GB2312" w:cs="仿宋_GB2312" w:hint="eastAsia"/>
          <w:sz w:val="28"/>
          <w:szCs w:val="28"/>
        </w:rPr>
        <w:t>）</w:t>
      </w:r>
      <w:r w:rsidRPr="00577D6D">
        <w:rPr>
          <w:rFonts w:ascii="仿宋_GB2312" w:eastAsia="仿宋_GB2312" w:hAnsi="仿宋_GB2312" w:cs="仿宋_GB2312" w:hint="eastAsia"/>
          <w:sz w:val="28"/>
          <w:szCs w:val="28"/>
        </w:rPr>
        <w:t>（18000元/月.服务周期5个月）</w:t>
      </w:r>
    </w:p>
    <w:p w:rsidR="002F7D85" w:rsidRDefault="00237D23" w:rsidP="00577D6D">
      <w:pPr>
        <w:widowControl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三、评标信息：</w:t>
      </w:r>
    </w:p>
    <w:p w:rsidR="002F7D85" w:rsidRDefault="00237D23" w:rsidP="00577D6D">
      <w:pPr>
        <w:widowControl/>
        <w:ind w:firstLineChars="200" w:firstLine="560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评标日期：202</w:t>
      </w:r>
      <w:r w:rsidR="009E4652">
        <w:rPr>
          <w:rFonts w:ascii="仿宋_GB2312" w:eastAsia="仿宋_GB2312" w:hAnsiTheme="minorEastAsia" w:hint="eastAsia"/>
          <w:sz w:val="28"/>
          <w:szCs w:val="28"/>
        </w:rPr>
        <w:t>3</w:t>
      </w:r>
      <w:r>
        <w:rPr>
          <w:rFonts w:ascii="仿宋_GB2312" w:eastAsia="仿宋_GB2312" w:hAnsiTheme="minorEastAsia" w:hint="eastAsia"/>
          <w:sz w:val="28"/>
          <w:szCs w:val="28"/>
        </w:rPr>
        <w:t>年</w:t>
      </w:r>
      <w:r w:rsidR="00577D6D">
        <w:rPr>
          <w:rFonts w:ascii="仿宋_GB2312" w:eastAsia="仿宋_GB2312" w:hAnsiTheme="minorEastAsia" w:hint="eastAsia"/>
          <w:sz w:val="28"/>
          <w:szCs w:val="28"/>
        </w:rPr>
        <w:t>3</w:t>
      </w:r>
      <w:r>
        <w:rPr>
          <w:rFonts w:ascii="仿宋_GB2312" w:eastAsia="仿宋_GB2312" w:hAnsiTheme="minorEastAsia" w:hint="eastAsia"/>
          <w:sz w:val="28"/>
          <w:szCs w:val="28"/>
        </w:rPr>
        <w:t>月</w:t>
      </w:r>
      <w:r w:rsidR="00722A3C">
        <w:rPr>
          <w:rFonts w:ascii="仿宋_GB2312" w:eastAsia="仿宋_GB2312" w:hAnsiTheme="minorEastAsia" w:hint="eastAsia"/>
          <w:sz w:val="28"/>
          <w:szCs w:val="28"/>
        </w:rPr>
        <w:t>17</w:t>
      </w:r>
      <w:r>
        <w:rPr>
          <w:rFonts w:ascii="仿宋_GB2312" w:eastAsia="仿宋_GB2312" w:hAnsiTheme="minorEastAsia" w:hint="eastAsia"/>
          <w:sz w:val="28"/>
          <w:szCs w:val="28"/>
        </w:rPr>
        <w:t>日</w:t>
      </w:r>
    </w:p>
    <w:p w:rsidR="002F7D85" w:rsidRDefault="00C67508" w:rsidP="00577D6D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评标地点：河南理工大学后勤管理处（集团）</w:t>
      </w:r>
      <w:r w:rsidR="00BE5FFB">
        <w:rPr>
          <w:rFonts w:ascii="仿宋_GB2312" w:eastAsia="仿宋_GB2312" w:hAnsiTheme="minorEastAsia" w:hint="eastAsia"/>
          <w:sz w:val="28"/>
          <w:szCs w:val="28"/>
        </w:rPr>
        <w:t>四</w:t>
      </w:r>
      <w:r w:rsidR="00237D23">
        <w:rPr>
          <w:rFonts w:ascii="仿宋_GB2312" w:eastAsia="仿宋_GB2312" w:hAnsiTheme="minorEastAsia" w:hint="eastAsia"/>
          <w:sz w:val="28"/>
          <w:szCs w:val="28"/>
        </w:rPr>
        <w:t>楼</w:t>
      </w:r>
      <w:r w:rsidR="00BE5FFB">
        <w:rPr>
          <w:rFonts w:ascii="仿宋_GB2312" w:eastAsia="仿宋_GB2312" w:hAnsiTheme="minorEastAsia" w:hint="eastAsia"/>
          <w:sz w:val="28"/>
          <w:szCs w:val="28"/>
        </w:rPr>
        <w:t>414</w:t>
      </w:r>
      <w:r w:rsidR="00237D23">
        <w:rPr>
          <w:rFonts w:ascii="仿宋_GB2312" w:eastAsia="仿宋_GB2312" w:hAnsiTheme="minorEastAsia" w:hint="eastAsia"/>
          <w:sz w:val="28"/>
          <w:szCs w:val="28"/>
        </w:rPr>
        <w:t>会议室</w:t>
      </w:r>
    </w:p>
    <w:p w:rsidR="002F7D85" w:rsidRDefault="00237D23" w:rsidP="00577D6D">
      <w:pPr>
        <w:widowControl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四、成交信息：</w:t>
      </w:r>
    </w:p>
    <w:p w:rsidR="002F7D85" w:rsidRDefault="00237D23" w:rsidP="00577D6D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成交供应商名称：</w:t>
      </w:r>
      <w:r w:rsidR="00577D6D" w:rsidRPr="00577D6D">
        <w:rPr>
          <w:rFonts w:ascii="仿宋_GB2312" w:eastAsia="仿宋_GB2312" w:hAnsiTheme="minorEastAsia" w:hint="eastAsia"/>
          <w:sz w:val="28"/>
          <w:szCs w:val="28"/>
        </w:rPr>
        <w:t>山东明德物业管理集团有限公司</w:t>
      </w:r>
    </w:p>
    <w:p w:rsidR="002F7D85" w:rsidRDefault="00237D23" w:rsidP="00577D6D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成交总价：</w:t>
      </w:r>
      <w:r>
        <w:rPr>
          <w:rFonts w:ascii="仿宋_GB2312" w:eastAsia="仿宋_GB2312" w:hAnsiTheme="minorEastAsia"/>
          <w:sz w:val="28"/>
          <w:szCs w:val="28"/>
        </w:rPr>
        <w:t xml:space="preserve"> </w:t>
      </w:r>
      <w:r>
        <w:rPr>
          <w:rFonts w:ascii="仿宋_GB2312" w:eastAsia="仿宋_GB2312" w:hAnsiTheme="minorEastAsia" w:hint="eastAsia"/>
          <w:sz w:val="28"/>
          <w:szCs w:val="28"/>
        </w:rPr>
        <w:t xml:space="preserve">人民币 </w:t>
      </w:r>
      <w:r w:rsidR="00577D6D">
        <w:rPr>
          <w:rFonts w:ascii="仿宋_GB2312" w:eastAsia="仿宋_GB2312" w:hAnsiTheme="minorEastAsia" w:hint="eastAsia"/>
          <w:sz w:val="28"/>
          <w:szCs w:val="28"/>
        </w:rPr>
        <w:t>捌万玖仟壹佰贰拾陆元伍角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（</w:t>
      </w:r>
      <w:r w:rsidR="00577D6D">
        <w:rPr>
          <w:rFonts w:ascii="仿宋_GB2312" w:eastAsia="仿宋_GB2312" w:hAnsiTheme="minorEastAsia" w:hint="eastAsia"/>
          <w:sz w:val="28"/>
          <w:szCs w:val="28"/>
        </w:rPr>
        <w:t>89126.5</w:t>
      </w:r>
      <w:r>
        <w:rPr>
          <w:rFonts w:ascii="仿宋_GB2312" w:eastAsia="仿宋_GB2312" w:hAnsiTheme="minorEastAsia" w:hint="eastAsia"/>
          <w:sz w:val="28"/>
          <w:szCs w:val="28"/>
        </w:rPr>
        <w:t>元）</w:t>
      </w:r>
    </w:p>
    <w:p w:rsidR="002F7D85" w:rsidRDefault="00237D23" w:rsidP="00577D6D">
      <w:pPr>
        <w:widowControl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五、结果公告发布媒体及公示期：</w:t>
      </w:r>
    </w:p>
    <w:p w:rsidR="002F7D85" w:rsidRDefault="00237D23" w:rsidP="00577D6D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公告媒体：河南理工大学校园网-招标公告</w:t>
      </w:r>
    </w:p>
    <w:p w:rsidR="002F7D85" w:rsidRDefault="00237D23" w:rsidP="00577D6D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公示期：一个工作日</w:t>
      </w:r>
    </w:p>
    <w:p w:rsidR="002F7D85" w:rsidRDefault="00237D23" w:rsidP="00577D6D">
      <w:pPr>
        <w:widowControl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六、本次招标联系事项：</w:t>
      </w:r>
    </w:p>
    <w:p w:rsidR="002F7D85" w:rsidRDefault="00237D23" w:rsidP="00577D6D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采购人：河南理工大学</w:t>
      </w:r>
      <w:r w:rsidR="00FB410A">
        <w:rPr>
          <w:rFonts w:ascii="仿宋_GB2312" w:eastAsia="仿宋_GB2312" w:hAnsiTheme="minorEastAsia" w:hint="eastAsia"/>
          <w:sz w:val="28"/>
          <w:szCs w:val="28"/>
        </w:rPr>
        <w:t>后勤管理处（集团）</w:t>
      </w:r>
    </w:p>
    <w:p w:rsidR="002F7D85" w:rsidRDefault="00237D23" w:rsidP="00577D6D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联系人：</w:t>
      </w:r>
      <w:r w:rsidR="00BE5FFB" w:rsidRPr="00BE5FFB">
        <w:rPr>
          <w:rFonts w:ascii="仿宋_GB2312" w:eastAsia="仿宋_GB2312" w:hAnsiTheme="minorEastAsia" w:hint="eastAsia"/>
          <w:sz w:val="28"/>
          <w:szCs w:val="28"/>
        </w:rPr>
        <w:t>史老师</w:t>
      </w:r>
    </w:p>
    <w:p w:rsidR="00C67508" w:rsidRDefault="00237D23" w:rsidP="00577D6D">
      <w:pPr>
        <w:widowControl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联系电话：</w:t>
      </w:r>
      <w:r w:rsidR="00C67508" w:rsidRPr="00C67508">
        <w:rPr>
          <w:rFonts w:ascii="仿宋_GB2312" w:eastAsia="仿宋_GB2312" w:hAnsiTheme="minorEastAsia"/>
          <w:sz w:val="28"/>
          <w:szCs w:val="28"/>
        </w:rPr>
        <w:t>0391-</w:t>
      </w:r>
      <w:r w:rsidR="00BE5FFB">
        <w:rPr>
          <w:rFonts w:ascii="仿宋_GB2312" w:eastAsia="仿宋_GB2312" w:hAnsiTheme="minorEastAsia" w:hint="eastAsia"/>
          <w:sz w:val="28"/>
          <w:szCs w:val="28"/>
        </w:rPr>
        <w:t>3986169</w:t>
      </w:r>
    </w:p>
    <w:p w:rsidR="002F7D85" w:rsidRDefault="00237D23" w:rsidP="00577D6D">
      <w:pPr>
        <w:jc w:val="right"/>
        <w:rPr>
          <w:rFonts w:ascii="仿宋_GB2312" w:eastAsia="仿宋_GB2312" w:hAnsiTheme="minorEastAsia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Theme="minorEastAsia" w:hint="eastAsia"/>
          <w:sz w:val="28"/>
          <w:szCs w:val="28"/>
        </w:rPr>
        <w:t>河南理工大学后勤管理处（集团）</w:t>
      </w:r>
    </w:p>
    <w:p w:rsidR="002F7D85" w:rsidRDefault="00EC4320" w:rsidP="00577D6D">
      <w:pPr>
        <w:wordWrap w:val="0"/>
        <w:jc w:val="righ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202</w:t>
      </w:r>
      <w:r w:rsidR="009E4652">
        <w:rPr>
          <w:rFonts w:ascii="仿宋_GB2312" w:eastAsia="仿宋_GB2312" w:hAnsiTheme="minorEastAsia" w:hint="eastAsia"/>
          <w:sz w:val="28"/>
          <w:szCs w:val="28"/>
        </w:rPr>
        <w:t>3</w:t>
      </w:r>
      <w:r w:rsidR="00237D23">
        <w:rPr>
          <w:rFonts w:ascii="仿宋_GB2312" w:eastAsia="仿宋_GB2312" w:hAnsiTheme="minorEastAsia" w:hint="eastAsia"/>
          <w:sz w:val="28"/>
          <w:szCs w:val="28"/>
        </w:rPr>
        <w:t>年</w:t>
      </w:r>
      <w:r w:rsidR="00577D6D">
        <w:rPr>
          <w:rFonts w:ascii="仿宋_GB2312" w:eastAsia="仿宋_GB2312" w:hAnsiTheme="minorEastAsia" w:hint="eastAsia"/>
          <w:sz w:val="28"/>
          <w:szCs w:val="28"/>
        </w:rPr>
        <w:t>3</w:t>
      </w:r>
      <w:r w:rsidR="00237D23">
        <w:rPr>
          <w:rFonts w:ascii="仿宋_GB2312" w:eastAsia="仿宋_GB2312" w:hAnsiTheme="minorEastAsia" w:hint="eastAsia"/>
          <w:sz w:val="28"/>
          <w:szCs w:val="28"/>
        </w:rPr>
        <w:t>月</w:t>
      </w:r>
      <w:r w:rsidR="00722A3C">
        <w:rPr>
          <w:rFonts w:ascii="仿宋_GB2312" w:eastAsia="仿宋_GB2312" w:hAnsiTheme="minorEastAsia" w:hint="eastAsia"/>
          <w:sz w:val="28"/>
          <w:szCs w:val="28"/>
        </w:rPr>
        <w:t>17</w:t>
      </w:r>
      <w:r w:rsidR="00237D23">
        <w:rPr>
          <w:rFonts w:ascii="仿宋_GB2312" w:eastAsia="仿宋_GB2312" w:hAnsiTheme="minorEastAsia" w:hint="eastAsia"/>
          <w:sz w:val="28"/>
          <w:szCs w:val="28"/>
        </w:rPr>
        <w:t>日</w:t>
      </w:r>
      <w:r w:rsidR="00577D6D">
        <w:rPr>
          <w:rFonts w:ascii="仿宋_GB2312" w:eastAsia="仿宋_GB2312" w:hAnsiTheme="minorEastAsia" w:hint="eastAsia"/>
          <w:sz w:val="28"/>
          <w:szCs w:val="28"/>
        </w:rPr>
        <w:t xml:space="preserve">       </w:t>
      </w:r>
    </w:p>
    <w:sectPr w:rsidR="002F7D85" w:rsidSect="00577D6D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DC" w:rsidRDefault="005913DC" w:rsidP="00C67508">
      <w:r>
        <w:separator/>
      </w:r>
    </w:p>
  </w:endnote>
  <w:endnote w:type="continuationSeparator" w:id="0">
    <w:p w:rsidR="005913DC" w:rsidRDefault="005913DC" w:rsidP="00C6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DC" w:rsidRDefault="005913DC" w:rsidP="00C67508">
      <w:r>
        <w:separator/>
      </w:r>
    </w:p>
  </w:footnote>
  <w:footnote w:type="continuationSeparator" w:id="0">
    <w:p w:rsidR="005913DC" w:rsidRDefault="005913DC" w:rsidP="00C6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B0"/>
    <w:rsid w:val="00010EBF"/>
    <w:rsid w:val="00064DA0"/>
    <w:rsid w:val="000744CF"/>
    <w:rsid w:val="000B50D8"/>
    <w:rsid w:val="000B5404"/>
    <w:rsid w:val="000D7817"/>
    <w:rsid w:val="000F7AAA"/>
    <w:rsid w:val="00107392"/>
    <w:rsid w:val="00116795"/>
    <w:rsid w:val="0014566D"/>
    <w:rsid w:val="001456DA"/>
    <w:rsid w:val="00190ADB"/>
    <w:rsid w:val="001C3E63"/>
    <w:rsid w:val="00217874"/>
    <w:rsid w:val="00226A89"/>
    <w:rsid w:val="00230015"/>
    <w:rsid w:val="00237D23"/>
    <w:rsid w:val="002535F4"/>
    <w:rsid w:val="002931BA"/>
    <w:rsid w:val="002939C5"/>
    <w:rsid w:val="002B6769"/>
    <w:rsid w:val="002C2FDA"/>
    <w:rsid w:val="002E37DD"/>
    <w:rsid w:val="002F7D85"/>
    <w:rsid w:val="0031791D"/>
    <w:rsid w:val="003466A8"/>
    <w:rsid w:val="003802EA"/>
    <w:rsid w:val="00397E76"/>
    <w:rsid w:val="003D0179"/>
    <w:rsid w:val="003D4AAB"/>
    <w:rsid w:val="003F0EE5"/>
    <w:rsid w:val="003F100C"/>
    <w:rsid w:val="00406C4D"/>
    <w:rsid w:val="004075FE"/>
    <w:rsid w:val="00483ABF"/>
    <w:rsid w:val="0048708F"/>
    <w:rsid w:val="004B75AE"/>
    <w:rsid w:val="00503461"/>
    <w:rsid w:val="00527187"/>
    <w:rsid w:val="00577D6D"/>
    <w:rsid w:val="005913DC"/>
    <w:rsid w:val="00621C5D"/>
    <w:rsid w:val="00640B62"/>
    <w:rsid w:val="00651079"/>
    <w:rsid w:val="0071177C"/>
    <w:rsid w:val="00711E00"/>
    <w:rsid w:val="00722A3C"/>
    <w:rsid w:val="00751231"/>
    <w:rsid w:val="007669E4"/>
    <w:rsid w:val="00783CBB"/>
    <w:rsid w:val="007906CF"/>
    <w:rsid w:val="0079126D"/>
    <w:rsid w:val="00815D39"/>
    <w:rsid w:val="00831AB0"/>
    <w:rsid w:val="008D6736"/>
    <w:rsid w:val="008F5957"/>
    <w:rsid w:val="00911DBD"/>
    <w:rsid w:val="0092292E"/>
    <w:rsid w:val="009463ED"/>
    <w:rsid w:val="009E4652"/>
    <w:rsid w:val="00A4605F"/>
    <w:rsid w:val="00A532DC"/>
    <w:rsid w:val="00A83C7D"/>
    <w:rsid w:val="00AE5834"/>
    <w:rsid w:val="00B00A73"/>
    <w:rsid w:val="00BB318B"/>
    <w:rsid w:val="00BB41FF"/>
    <w:rsid w:val="00BE5FFB"/>
    <w:rsid w:val="00BF557C"/>
    <w:rsid w:val="00C55F1E"/>
    <w:rsid w:val="00C56A06"/>
    <w:rsid w:val="00C611DB"/>
    <w:rsid w:val="00C67508"/>
    <w:rsid w:val="00C67542"/>
    <w:rsid w:val="00C903DE"/>
    <w:rsid w:val="00C9241A"/>
    <w:rsid w:val="00CB373A"/>
    <w:rsid w:val="00D12F10"/>
    <w:rsid w:val="00D20E32"/>
    <w:rsid w:val="00D22923"/>
    <w:rsid w:val="00D918E4"/>
    <w:rsid w:val="00DE5B90"/>
    <w:rsid w:val="00E27B4D"/>
    <w:rsid w:val="00E32176"/>
    <w:rsid w:val="00E4263C"/>
    <w:rsid w:val="00EC0CD5"/>
    <w:rsid w:val="00EC4320"/>
    <w:rsid w:val="00ED6A33"/>
    <w:rsid w:val="00F44CCA"/>
    <w:rsid w:val="00F9412F"/>
    <w:rsid w:val="00FB410A"/>
    <w:rsid w:val="00FC3C70"/>
    <w:rsid w:val="00FD6845"/>
    <w:rsid w:val="00FE5595"/>
    <w:rsid w:val="00FE572E"/>
    <w:rsid w:val="04ED3977"/>
    <w:rsid w:val="068F1B13"/>
    <w:rsid w:val="183E49DC"/>
    <w:rsid w:val="1CCA0079"/>
    <w:rsid w:val="2E1D00AD"/>
    <w:rsid w:val="3C2213C0"/>
    <w:rsid w:val="3EBB119F"/>
    <w:rsid w:val="405E65BC"/>
    <w:rsid w:val="4E713AD6"/>
    <w:rsid w:val="63E8248D"/>
    <w:rsid w:val="69AF178D"/>
    <w:rsid w:val="72586419"/>
    <w:rsid w:val="740F4048"/>
    <w:rsid w:val="76D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27</cp:revision>
  <cp:lastPrinted>2019-07-13T08:41:00Z</cp:lastPrinted>
  <dcterms:created xsi:type="dcterms:W3CDTF">2020-07-31T01:22:00Z</dcterms:created>
  <dcterms:modified xsi:type="dcterms:W3CDTF">2023-03-17T07:47:00Z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